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266F" w:rsidRDefault="00A7266F" w:rsidP="00A7266F"/>
    <w:p w:rsidR="00A7266F" w:rsidRPr="00644FF5" w:rsidRDefault="00A7266F" w:rsidP="00A7266F">
      <w:pPr>
        <w:jc w:val="center"/>
        <w:rPr>
          <w:rFonts w:ascii="Times New Roman" w:hAnsi="Times New Roman" w:cs="Times New Roman"/>
          <w:b/>
        </w:rPr>
      </w:pPr>
      <w:r w:rsidRPr="00CB0744">
        <w:rPr>
          <w:rFonts w:ascii="Times New Roman" w:hAnsi="Times New Roman" w:cs="Times New Roman"/>
          <w:b/>
        </w:rPr>
        <w:t>ZARZĄDZENI</w:t>
      </w:r>
      <w:r>
        <w:rPr>
          <w:rFonts w:ascii="Times New Roman" w:hAnsi="Times New Roman"/>
          <w:b/>
        </w:rPr>
        <w:t>E NR 8</w:t>
      </w:r>
      <w:r>
        <w:rPr>
          <w:rFonts w:ascii="Times New Roman" w:hAnsi="Times New Roman" w:cs="Times New Roman"/>
          <w:b/>
        </w:rPr>
        <w:t>/2013</w:t>
      </w:r>
      <w:r w:rsidRPr="00CB0744">
        <w:rPr>
          <w:rFonts w:ascii="Times New Roman" w:hAnsi="Times New Roman" w:cs="Times New Roman"/>
          <w:b/>
        </w:rPr>
        <w:t>/201</w:t>
      </w:r>
      <w:r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/>
          <w:b/>
        </w:rPr>
        <w:br/>
      </w:r>
      <w:r w:rsidRPr="00542B31">
        <w:rPr>
          <w:rFonts w:ascii="Times New Roman" w:hAnsi="Times New Roman"/>
          <w:b/>
        </w:rPr>
        <w:t xml:space="preserve">Dyrektora </w:t>
      </w:r>
      <w:r>
        <w:rPr>
          <w:rFonts w:ascii="Times New Roman" w:hAnsi="Times New Roman"/>
          <w:b/>
        </w:rPr>
        <w:t xml:space="preserve">Miejskiego </w:t>
      </w:r>
      <w:r w:rsidRPr="00542B31">
        <w:rPr>
          <w:rFonts w:ascii="Times New Roman" w:hAnsi="Times New Roman"/>
          <w:b/>
        </w:rPr>
        <w:t xml:space="preserve">Przedszkola </w:t>
      </w:r>
      <w:r>
        <w:rPr>
          <w:rFonts w:ascii="Times New Roman" w:hAnsi="Times New Roman"/>
          <w:b/>
        </w:rPr>
        <w:t>Nr 2  w Oławie</w:t>
      </w:r>
      <w:r>
        <w:rPr>
          <w:rFonts w:ascii="Times New Roman" w:hAnsi="Times New Roman"/>
          <w:b/>
        </w:rPr>
        <w:br/>
      </w:r>
      <w:r>
        <w:rPr>
          <w:rFonts w:ascii="Times New Roman" w:hAnsi="Times New Roman" w:cs="Times New Roman"/>
          <w:b/>
        </w:rPr>
        <w:t xml:space="preserve">z dnia </w:t>
      </w:r>
      <w:r>
        <w:rPr>
          <w:b/>
        </w:rPr>
        <w:t>03.03</w:t>
      </w:r>
      <w:r w:rsidRPr="008D41D0">
        <w:rPr>
          <w:b/>
        </w:rPr>
        <w:t>.201</w:t>
      </w:r>
      <w:r>
        <w:rPr>
          <w:b/>
        </w:rPr>
        <w:t>4</w:t>
      </w:r>
      <w:r w:rsidRPr="008D41D0">
        <w:rPr>
          <w:b/>
        </w:rPr>
        <w:t xml:space="preserve"> r.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br/>
      </w:r>
      <w:r w:rsidRPr="00644FF5">
        <w:rPr>
          <w:rFonts w:ascii="Times New Roman" w:hAnsi="Times New Roman" w:cs="Times New Roman"/>
          <w:b/>
        </w:rPr>
        <w:t xml:space="preserve">w sprawie powołania Komisji Rekrutacyjnej </w:t>
      </w:r>
    </w:p>
    <w:p w:rsidR="00A7266F" w:rsidRPr="00542B31" w:rsidRDefault="00A7266F" w:rsidP="00A7266F">
      <w:pPr>
        <w:pStyle w:val="Tekstpodstawowy"/>
        <w:spacing w:after="0" w:line="276" w:lineRule="auto"/>
        <w:jc w:val="both"/>
        <w:rPr>
          <w:rFonts w:cs="Times New Roman"/>
        </w:rPr>
      </w:pPr>
      <w:r>
        <w:rPr>
          <w:rFonts w:cs="Times New Roman"/>
        </w:rPr>
        <w:t xml:space="preserve">Na podstawie art. 20zb </w:t>
      </w:r>
      <w:r w:rsidRPr="00542B31">
        <w:rPr>
          <w:rFonts w:cs="Times New Roman"/>
        </w:rPr>
        <w:t xml:space="preserve">ust. 1 </w:t>
      </w:r>
      <w:r w:rsidRPr="001D3C83">
        <w:rPr>
          <w:i/>
        </w:rPr>
        <w:t>Ustawy z dnia 7 września 1991 r. o systemie oświaty</w:t>
      </w:r>
      <w:r w:rsidRPr="001D3C83">
        <w:t xml:space="preserve"> (</w:t>
      </w:r>
      <w:proofErr w:type="spellStart"/>
      <w:r w:rsidRPr="001D3C83">
        <w:t>t.j</w:t>
      </w:r>
      <w:proofErr w:type="spellEnd"/>
      <w:r w:rsidRPr="001D3C83">
        <w:t xml:space="preserve">. Dz.U. z 2004 r. Nr 256 poz. 2572 ze zm.) </w:t>
      </w:r>
      <w:r w:rsidRPr="00542B31">
        <w:rPr>
          <w:rFonts w:cs="Times New Roman"/>
        </w:rPr>
        <w:t>zarządza się, co następuje:</w:t>
      </w:r>
    </w:p>
    <w:p w:rsidR="00A7266F" w:rsidRPr="00542B31" w:rsidRDefault="00A7266F" w:rsidP="00A7266F">
      <w:pPr>
        <w:pStyle w:val="Tekstpodstawowy"/>
        <w:spacing w:after="0" w:line="276" w:lineRule="auto"/>
        <w:jc w:val="both"/>
        <w:rPr>
          <w:rFonts w:cs="Times New Roman"/>
        </w:rPr>
      </w:pPr>
    </w:p>
    <w:p w:rsidR="00A7266F" w:rsidRDefault="00A7266F" w:rsidP="00A7266F">
      <w:pPr>
        <w:pStyle w:val="Tekstpodstawowy"/>
        <w:spacing w:after="0" w:line="276" w:lineRule="auto"/>
        <w:jc w:val="center"/>
        <w:rPr>
          <w:rFonts w:cs="Times New Roman"/>
          <w:b/>
        </w:rPr>
      </w:pPr>
      <w:r w:rsidRPr="00542B31">
        <w:rPr>
          <w:rFonts w:cs="Times New Roman"/>
          <w:b/>
        </w:rPr>
        <w:t>§ 1</w:t>
      </w:r>
    </w:p>
    <w:p w:rsidR="00A7266F" w:rsidRPr="00542B31" w:rsidRDefault="00A7266F" w:rsidP="00A7266F">
      <w:pPr>
        <w:pStyle w:val="Tekstpodstawowy"/>
        <w:spacing w:after="0" w:line="276" w:lineRule="auto"/>
        <w:jc w:val="center"/>
        <w:rPr>
          <w:rFonts w:cs="Times New Roman"/>
          <w:b/>
        </w:rPr>
      </w:pPr>
    </w:p>
    <w:p w:rsidR="00A7266F" w:rsidRPr="00542B31" w:rsidRDefault="00A7266F" w:rsidP="00A7266F">
      <w:pPr>
        <w:pStyle w:val="Tekstpodstawowy"/>
        <w:spacing w:after="0" w:line="276" w:lineRule="auto"/>
        <w:jc w:val="both"/>
        <w:rPr>
          <w:rFonts w:cs="Times New Roman"/>
        </w:rPr>
      </w:pPr>
      <w:r w:rsidRPr="00542B31">
        <w:rPr>
          <w:rFonts w:cs="Times New Roman"/>
        </w:rPr>
        <w:t xml:space="preserve">Powołuje się Komisję Rekrutacyjną </w:t>
      </w:r>
      <w:r>
        <w:rPr>
          <w:rFonts w:cs="Times New Roman"/>
        </w:rPr>
        <w:t xml:space="preserve">(zwaną dalej Komisją) </w:t>
      </w:r>
      <w:r w:rsidRPr="00542B31">
        <w:rPr>
          <w:rFonts w:cs="Times New Roman"/>
        </w:rPr>
        <w:t xml:space="preserve">do przeprowadzenia postępowania rekrutacyjnego na rok szkolny 2014/2015 w </w:t>
      </w:r>
      <w:r w:rsidRPr="002B64A1">
        <w:t>Miejskim Przedszkolu Nr 2  w Oławie</w:t>
      </w:r>
    </w:p>
    <w:p w:rsidR="00A7266F" w:rsidRDefault="00A7266F" w:rsidP="00A7266F">
      <w:pPr>
        <w:pStyle w:val="Tekstpodstawowy"/>
        <w:spacing w:after="0" w:line="276" w:lineRule="auto"/>
        <w:jc w:val="center"/>
        <w:rPr>
          <w:rFonts w:cs="Times New Roman"/>
        </w:rPr>
      </w:pPr>
    </w:p>
    <w:p w:rsidR="00A7266F" w:rsidRDefault="00A7266F" w:rsidP="00A7266F">
      <w:pPr>
        <w:pStyle w:val="Tekstpodstawowy"/>
        <w:spacing w:after="0" w:line="276" w:lineRule="auto"/>
        <w:jc w:val="center"/>
        <w:rPr>
          <w:rFonts w:cs="Times New Roman"/>
          <w:b/>
        </w:rPr>
      </w:pPr>
      <w:r w:rsidRPr="00542B31">
        <w:rPr>
          <w:rFonts w:cs="Times New Roman"/>
          <w:b/>
        </w:rPr>
        <w:t>§ 2</w:t>
      </w:r>
    </w:p>
    <w:p w:rsidR="00A7266F" w:rsidRPr="00542B31" w:rsidRDefault="00A7266F" w:rsidP="00A7266F">
      <w:pPr>
        <w:pStyle w:val="Tekstpodstawowy"/>
        <w:spacing w:after="0" w:line="276" w:lineRule="auto"/>
        <w:jc w:val="center"/>
        <w:rPr>
          <w:rFonts w:cs="Times New Roman"/>
          <w:b/>
        </w:rPr>
      </w:pPr>
    </w:p>
    <w:p w:rsidR="00A7266F" w:rsidRDefault="00A7266F" w:rsidP="00A7266F">
      <w:pPr>
        <w:pStyle w:val="Tekstpodstawowy"/>
        <w:spacing w:after="0" w:line="276" w:lineRule="auto"/>
        <w:rPr>
          <w:rFonts w:cs="Times New Roman"/>
        </w:rPr>
      </w:pPr>
      <w:r w:rsidRPr="00542B31">
        <w:rPr>
          <w:rFonts w:cs="Times New Roman"/>
        </w:rPr>
        <w:t>Do zadań Komisji należy:</w:t>
      </w:r>
    </w:p>
    <w:p w:rsidR="00A7266F" w:rsidRPr="00542B31" w:rsidRDefault="00A7266F" w:rsidP="00A7266F">
      <w:pPr>
        <w:pStyle w:val="Tekstpodstawowy"/>
        <w:spacing w:after="0" w:line="276" w:lineRule="auto"/>
        <w:rPr>
          <w:rFonts w:cs="Times New Roman"/>
        </w:rPr>
      </w:pPr>
    </w:p>
    <w:p w:rsidR="00A7266F" w:rsidRPr="00542B31" w:rsidRDefault="00A7266F" w:rsidP="00A7266F">
      <w:pPr>
        <w:pStyle w:val="Tekstpodstawowy"/>
        <w:widowControl w:val="0"/>
        <w:numPr>
          <w:ilvl w:val="0"/>
          <w:numId w:val="1"/>
        </w:numPr>
        <w:tabs>
          <w:tab w:val="clear" w:pos="0"/>
          <w:tab w:val="num" w:pos="720"/>
        </w:tabs>
        <w:spacing w:after="0" w:line="276" w:lineRule="auto"/>
        <w:ind w:left="720"/>
        <w:jc w:val="both"/>
        <w:rPr>
          <w:rFonts w:cs="Times New Roman"/>
        </w:rPr>
      </w:pPr>
      <w:r>
        <w:rPr>
          <w:rFonts w:cs="Times New Roman"/>
        </w:rPr>
        <w:t>U</w:t>
      </w:r>
      <w:r w:rsidRPr="00542B31">
        <w:rPr>
          <w:rFonts w:cs="Times New Roman"/>
        </w:rPr>
        <w:t>stalenie wyników postępowania rekrutacyjnego i podanie do publicznej wiadomości listy kandydatów zakwalifikowanych i niezakwalifikowanych</w:t>
      </w:r>
      <w:r>
        <w:rPr>
          <w:rFonts w:cs="Times New Roman"/>
        </w:rPr>
        <w:t>.</w:t>
      </w:r>
    </w:p>
    <w:p w:rsidR="00A7266F" w:rsidRPr="00542B31" w:rsidRDefault="00A7266F" w:rsidP="00A7266F">
      <w:pPr>
        <w:pStyle w:val="Tekstpodstawowy"/>
        <w:widowControl w:val="0"/>
        <w:numPr>
          <w:ilvl w:val="0"/>
          <w:numId w:val="1"/>
        </w:numPr>
        <w:tabs>
          <w:tab w:val="clear" w:pos="0"/>
          <w:tab w:val="num" w:pos="720"/>
        </w:tabs>
        <w:spacing w:after="0" w:line="276" w:lineRule="auto"/>
        <w:ind w:left="720"/>
        <w:jc w:val="both"/>
        <w:rPr>
          <w:rFonts w:cs="Times New Roman"/>
        </w:rPr>
      </w:pPr>
      <w:r>
        <w:rPr>
          <w:rFonts w:cs="Times New Roman"/>
        </w:rPr>
        <w:t>U</w:t>
      </w:r>
      <w:r w:rsidRPr="00542B31">
        <w:rPr>
          <w:rFonts w:cs="Times New Roman"/>
        </w:rPr>
        <w:t>stalenie i podanie listy kandydatów przyjętych i nieprzyjętych</w:t>
      </w:r>
      <w:r>
        <w:rPr>
          <w:rFonts w:cs="Times New Roman"/>
        </w:rPr>
        <w:t xml:space="preserve"> </w:t>
      </w:r>
      <w:r w:rsidRPr="00542B31">
        <w:rPr>
          <w:rFonts w:cs="Times New Roman"/>
        </w:rPr>
        <w:t>do publicznej wiadomości</w:t>
      </w:r>
      <w:r>
        <w:rPr>
          <w:rFonts w:cs="Times New Roman"/>
        </w:rPr>
        <w:t>.</w:t>
      </w:r>
    </w:p>
    <w:p w:rsidR="00A7266F" w:rsidRPr="00542B31" w:rsidRDefault="00A7266F" w:rsidP="00A7266F">
      <w:pPr>
        <w:pStyle w:val="Tekstpodstawowy"/>
        <w:widowControl w:val="0"/>
        <w:numPr>
          <w:ilvl w:val="0"/>
          <w:numId w:val="1"/>
        </w:numPr>
        <w:tabs>
          <w:tab w:val="clear" w:pos="0"/>
          <w:tab w:val="num" w:pos="720"/>
        </w:tabs>
        <w:spacing w:after="0" w:line="276" w:lineRule="auto"/>
        <w:ind w:left="720"/>
        <w:jc w:val="both"/>
        <w:rPr>
          <w:rFonts w:cs="Times New Roman"/>
        </w:rPr>
      </w:pPr>
      <w:r>
        <w:rPr>
          <w:rFonts w:cs="Times New Roman"/>
        </w:rPr>
        <w:t>S</w:t>
      </w:r>
      <w:r w:rsidRPr="00542B31">
        <w:rPr>
          <w:rFonts w:cs="Times New Roman"/>
        </w:rPr>
        <w:t>porządzenie protokołu postępowania rekrutacyjnego</w:t>
      </w:r>
      <w:r>
        <w:rPr>
          <w:rFonts w:cs="Times New Roman"/>
        </w:rPr>
        <w:t>.</w:t>
      </w:r>
    </w:p>
    <w:p w:rsidR="00A7266F" w:rsidRPr="00542B31" w:rsidRDefault="00A7266F" w:rsidP="00A7266F">
      <w:pPr>
        <w:pStyle w:val="Tekstpodstawowy"/>
        <w:widowControl w:val="0"/>
        <w:numPr>
          <w:ilvl w:val="0"/>
          <w:numId w:val="1"/>
        </w:numPr>
        <w:tabs>
          <w:tab w:val="clear" w:pos="0"/>
          <w:tab w:val="num" w:pos="720"/>
        </w:tabs>
        <w:spacing w:after="0" w:line="276" w:lineRule="auto"/>
        <w:ind w:left="720"/>
        <w:jc w:val="both"/>
        <w:rPr>
          <w:rFonts w:cs="Times New Roman"/>
        </w:rPr>
      </w:pPr>
      <w:r>
        <w:rPr>
          <w:rFonts w:cs="Times New Roman"/>
        </w:rPr>
        <w:t>S</w:t>
      </w:r>
      <w:r w:rsidRPr="00542B31">
        <w:rPr>
          <w:rFonts w:cs="Times New Roman"/>
        </w:rPr>
        <w:t>porządzenie uzasadnienia odmowy przyjęcia kandydata.</w:t>
      </w:r>
    </w:p>
    <w:p w:rsidR="00A7266F" w:rsidRPr="00542B31" w:rsidRDefault="00A7266F" w:rsidP="00A7266F">
      <w:pPr>
        <w:pStyle w:val="Tekstpodstawowy"/>
        <w:spacing w:after="0" w:line="276" w:lineRule="auto"/>
        <w:jc w:val="both"/>
        <w:rPr>
          <w:rFonts w:cs="Times New Roman"/>
        </w:rPr>
      </w:pPr>
    </w:p>
    <w:p w:rsidR="00A7266F" w:rsidRDefault="00A7266F" w:rsidP="00A7266F">
      <w:pPr>
        <w:pStyle w:val="Tekstpodstawowy"/>
        <w:spacing w:after="0" w:line="276" w:lineRule="auto"/>
        <w:jc w:val="center"/>
        <w:rPr>
          <w:rFonts w:cs="Times New Roman"/>
          <w:b/>
        </w:rPr>
      </w:pPr>
      <w:r w:rsidRPr="004C43FB">
        <w:rPr>
          <w:rFonts w:cs="Times New Roman"/>
          <w:b/>
        </w:rPr>
        <w:t>§ 3</w:t>
      </w:r>
    </w:p>
    <w:p w:rsidR="00A7266F" w:rsidRPr="004C43FB" w:rsidRDefault="00A7266F" w:rsidP="00A7266F">
      <w:pPr>
        <w:pStyle w:val="Tekstpodstawowy"/>
        <w:spacing w:after="0" w:line="276" w:lineRule="auto"/>
        <w:jc w:val="center"/>
        <w:rPr>
          <w:rFonts w:cs="Times New Roman"/>
          <w:b/>
        </w:rPr>
      </w:pPr>
    </w:p>
    <w:p w:rsidR="00A7266F" w:rsidRDefault="00A7266F" w:rsidP="00A7266F">
      <w:pPr>
        <w:pStyle w:val="Tekstpodstawowy"/>
        <w:spacing w:after="0" w:line="240" w:lineRule="exact"/>
        <w:rPr>
          <w:rFonts w:cs="Times New Roman"/>
        </w:rPr>
      </w:pPr>
      <w:r w:rsidRPr="00542B31">
        <w:rPr>
          <w:rFonts w:cs="Times New Roman"/>
        </w:rPr>
        <w:t>W skład Komisji wchodzą:</w:t>
      </w:r>
      <w:r>
        <w:rPr>
          <w:rFonts w:cs="Times New Roman"/>
        </w:rPr>
        <w:br/>
        <w:t xml:space="preserve">     </w:t>
      </w:r>
    </w:p>
    <w:p w:rsidR="00A7266F" w:rsidRPr="002B64A1" w:rsidRDefault="00A7266F" w:rsidP="00A7266F">
      <w:pPr>
        <w:pStyle w:val="Tekstpodstawowy"/>
        <w:spacing w:after="0" w:line="240" w:lineRule="exact"/>
        <w:rPr>
          <w:rFonts w:cs="Times New Roman"/>
        </w:rPr>
      </w:pPr>
      <w:r>
        <w:rPr>
          <w:rFonts w:cs="Times New Roman"/>
        </w:rPr>
        <w:t xml:space="preserve">Katarzyna Pokutycka </w:t>
      </w:r>
      <w:r>
        <w:rPr>
          <w:rFonts w:cs="Times New Roman"/>
          <w:i/>
          <w:szCs w:val="24"/>
        </w:rPr>
        <w:t xml:space="preserve">-  nauczyciel </w:t>
      </w:r>
      <w:r>
        <w:rPr>
          <w:rFonts w:cs="Times New Roman"/>
        </w:rPr>
        <w:t xml:space="preserve"> – </w:t>
      </w:r>
      <w:r w:rsidRPr="00542B31">
        <w:rPr>
          <w:rFonts w:cs="Times New Roman"/>
        </w:rPr>
        <w:t>Przewodniczący Komisji,</w:t>
      </w:r>
      <w:r>
        <w:rPr>
          <w:rFonts w:cs="Times New Roman"/>
        </w:rPr>
        <w:br/>
      </w:r>
    </w:p>
    <w:p w:rsidR="00A7266F" w:rsidRPr="00542B31" w:rsidRDefault="00A7266F" w:rsidP="00A7266F">
      <w:pPr>
        <w:pStyle w:val="Tekstpodstawowy"/>
        <w:spacing w:after="0" w:line="240" w:lineRule="exact"/>
        <w:rPr>
          <w:rFonts w:cs="Times New Roman"/>
        </w:rPr>
      </w:pPr>
      <w:r>
        <w:rPr>
          <w:rFonts w:cs="Times New Roman"/>
        </w:rPr>
        <w:t xml:space="preserve">Jolanta Gorczyca </w:t>
      </w:r>
      <w:r>
        <w:rPr>
          <w:rFonts w:cs="Times New Roman"/>
          <w:i/>
          <w:szCs w:val="24"/>
        </w:rPr>
        <w:t xml:space="preserve">-  nauczyciel </w:t>
      </w:r>
      <w:r w:rsidRPr="004C43FB">
        <w:rPr>
          <w:rFonts w:cs="Times New Roman"/>
        </w:rPr>
        <w:t>–</w:t>
      </w:r>
      <w:r>
        <w:rPr>
          <w:rFonts w:cs="Times New Roman"/>
        </w:rPr>
        <w:t xml:space="preserve"> C</w:t>
      </w:r>
      <w:r w:rsidRPr="00542B31">
        <w:rPr>
          <w:rFonts w:cs="Times New Roman"/>
        </w:rPr>
        <w:t xml:space="preserve">złonek Komisji, </w:t>
      </w:r>
    </w:p>
    <w:p w:rsidR="00A7266F" w:rsidRDefault="00A7266F" w:rsidP="00A7266F">
      <w:pPr>
        <w:pStyle w:val="Tekstpodstawowy"/>
        <w:spacing w:after="0" w:line="276" w:lineRule="auto"/>
        <w:rPr>
          <w:rFonts w:cs="Times New Roman"/>
          <w:i/>
          <w:sz w:val="20"/>
          <w:szCs w:val="20"/>
        </w:rPr>
      </w:pPr>
    </w:p>
    <w:p w:rsidR="00A7266F" w:rsidRDefault="00A7266F" w:rsidP="00A7266F">
      <w:pPr>
        <w:pStyle w:val="Tekstpodstawowy"/>
        <w:spacing w:after="0" w:line="276" w:lineRule="auto"/>
        <w:rPr>
          <w:rFonts w:cs="Times New Roman"/>
        </w:rPr>
      </w:pPr>
      <w:r w:rsidRPr="002B64A1">
        <w:rPr>
          <w:rFonts w:cs="Times New Roman"/>
          <w:szCs w:val="24"/>
        </w:rPr>
        <w:t>Ewa Zator</w:t>
      </w:r>
      <w:r>
        <w:rPr>
          <w:rFonts w:cs="Times New Roman"/>
          <w:i/>
          <w:szCs w:val="24"/>
        </w:rPr>
        <w:t xml:space="preserve"> -  nauczyciel</w:t>
      </w:r>
      <w:r w:rsidRPr="004C43FB">
        <w:rPr>
          <w:rFonts w:cs="Times New Roman"/>
        </w:rPr>
        <w:t>–</w:t>
      </w:r>
      <w:r>
        <w:rPr>
          <w:rFonts w:cs="Times New Roman"/>
        </w:rPr>
        <w:t xml:space="preserve"> C</w:t>
      </w:r>
      <w:r w:rsidRPr="00542B31">
        <w:rPr>
          <w:rFonts w:cs="Times New Roman"/>
        </w:rPr>
        <w:t>złonek Komisji,</w:t>
      </w:r>
      <w:r>
        <w:rPr>
          <w:rFonts w:cs="Times New Roman"/>
        </w:rPr>
        <w:br/>
        <w:t xml:space="preserve"> </w:t>
      </w:r>
    </w:p>
    <w:p w:rsidR="00A7266F" w:rsidRPr="00542B31" w:rsidRDefault="00A7266F" w:rsidP="00A7266F">
      <w:pPr>
        <w:pStyle w:val="Tekstpodstawowy"/>
        <w:spacing w:after="0" w:line="276" w:lineRule="auto"/>
        <w:rPr>
          <w:rFonts w:cs="Times New Roman"/>
        </w:rPr>
      </w:pPr>
      <w:r>
        <w:rPr>
          <w:rFonts w:cs="Times New Roman"/>
        </w:rPr>
        <w:t xml:space="preserve">Aleksandra Gorodczuk-Piotrowska  </w:t>
      </w:r>
      <w:r w:rsidRPr="002B64A1">
        <w:rPr>
          <w:rFonts w:cs="Times New Roman"/>
          <w:i/>
        </w:rPr>
        <w:t>przewodniczący Rady Rodziców</w:t>
      </w:r>
      <w:r w:rsidRPr="004C43FB">
        <w:rPr>
          <w:rFonts w:cs="Times New Roman"/>
        </w:rPr>
        <w:t>–</w:t>
      </w:r>
      <w:r>
        <w:rPr>
          <w:rFonts w:cs="Times New Roman"/>
        </w:rPr>
        <w:t xml:space="preserve"> C</w:t>
      </w:r>
      <w:r w:rsidRPr="00542B31">
        <w:rPr>
          <w:rFonts w:cs="Times New Roman"/>
        </w:rPr>
        <w:t xml:space="preserve">złonek Komisji, </w:t>
      </w:r>
    </w:p>
    <w:p w:rsidR="00A7266F" w:rsidRPr="00542B31" w:rsidRDefault="00A7266F" w:rsidP="00A7266F">
      <w:pPr>
        <w:pStyle w:val="Tekstpodstawowy"/>
        <w:spacing w:after="0" w:line="276" w:lineRule="auto"/>
        <w:rPr>
          <w:rFonts w:cs="Times New Roman"/>
          <w:i/>
        </w:rPr>
      </w:pPr>
    </w:p>
    <w:p w:rsidR="00A7266F" w:rsidRDefault="00A7266F" w:rsidP="00A7266F">
      <w:pPr>
        <w:pStyle w:val="Tekstpodstawowy"/>
        <w:spacing w:after="0" w:line="276" w:lineRule="auto"/>
        <w:jc w:val="center"/>
        <w:rPr>
          <w:rFonts w:cs="Times New Roman"/>
          <w:b/>
        </w:rPr>
      </w:pPr>
      <w:r w:rsidRPr="004C43FB">
        <w:rPr>
          <w:rFonts w:cs="Times New Roman"/>
          <w:b/>
        </w:rPr>
        <w:t>§ 4</w:t>
      </w:r>
    </w:p>
    <w:p w:rsidR="00A7266F" w:rsidRPr="004C43FB" w:rsidRDefault="00A7266F" w:rsidP="00A7266F">
      <w:pPr>
        <w:pStyle w:val="Tekstpodstawowy"/>
        <w:spacing w:after="0" w:line="276" w:lineRule="auto"/>
        <w:jc w:val="center"/>
        <w:rPr>
          <w:rFonts w:cs="Times New Roman"/>
          <w:b/>
        </w:rPr>
      </w:pPr>
    </w:p>
    <w:p w:rsidR="00A7266F" w:rsidRPr="00542B31" w:rsidRDefault="00A7266F" w:rsidP="00A7266F">
      <w:pPr>
        <w:pStyle w:val="Tekstpodstawowy"/>
        <w:widowControl w:val="0"/>
        <w:numPr>
          <w:ilvl w:val="1"/>
          <w:numId w:val="2"/>
        </w:numPr>
        <w:spacing w:after="0" w:line="276" w:lineRule="auto"/>
        <w:jc w:val="both"/>
        <w:rPr>
          <w:rFonts w:cs="Times New Roman"/>
        </w:rPr>
      </w:pPr>
      <w:r w:rsidRPr="00542B31">
        <w:rPr>
          <w:rFonts w:cs="Times New Roman"/>
        </w:rPr>
        <w:t xml:space="preserve">Komisja obraduje na posiedzeniach. </w:t>
      </w:r>
    </w:p>
    <w:p w:rsidR="00A7266F" w:rsidRPr="00542B31" w:rsidRDefault="00A7266F" w:rsidP="00A7266F">
      <w:pPr>
        <w:pStyle w:val="Tekstpodstawowy"/>
        <w:widowControl w:val="0"/>
        <w:numPr>
          <w:ilvl w:val="1"/>
          <w:numId w:val="2"/>
        </w:numPr>
        <w:spacing w:after="0" w:line="276" w:lineRule="auto"/>
        <w:jc w:val="both"/>
        <w:rPr>
          <w:rFonts w:cs="Times New Roman"/>
        </w:rPr>
      </w:pPr>
      <w:r w:rsidRPr="00542B31">
        <w:rPr>
          <w:rFonts w:cs="Times New Roman"/>
        </w:rPr>
        <w:t xml:space="preserve">Najpóźniej w terminie </w:t>
      </w:r>
      <w:r>
        <w:rPr>
          <w:rFonts w:cs="Times New Roman"/>
        </w:rPr>
        <w:t>trzech</w:t>
      </w:r>
      <w:r w:rsidRPr="00542B31">
        <w:rPr>
          <w:rFonts w:cs="Times New Roman"/>
        </w:rPr>
        <w:t xml:space="preserve"> dni od posiedzenia Komisji sporządza się protokół z </w:t>
      </w:r>
      <w:r>
        <w:rPr>
          <w:rFonts w:cs="Times New Roman"/>
        </w:rPr>
        <w:t xml:space="preserve">jej </w:t>
      </w:r>
      <w:r w:rsidRPr="00542B31">
        <w:rPr>
          <w:rFonts w:cs="Times New Roman"/>
        </w:rPr>
        <w:t>posiedzenia Komisji.</w:t>
      </w:r>
    </w:p>
    <w:p w:rsidR="00A7266F" w:rsidRPr="00644FF5" w:rsidRDefault="00A7266F" w:rsidP="00A7266F">
      <w:pPr>
        <w:pStyle w:val="Tekstpodstawowy"/>
        <w:widowControl w:val="0"/>
        <w:numPr>
          <w:ilvl w:val="1"/>
          <w:numId w:val="2"/>
        </w:numPr>
        <w:spacing w:after="0" w:line="276" w:lineRule="auto"/>
        <w:jc w:val="both"/>
        <w:rPr>
          <w:rFonts w:cs="Times New Roman"/>
        </w:rPr>
      </w:pPr>
      <w:r w:rsidRPr="00542B31">
        <w:rPr>
          <w:rFonts w:cs="Times New Roman"/>
        </w:rPr>
        <w:t>W posiedzeniu Komisji musi uczestniczyć jej Przewodni</w:t>
      </w:r>
      <w:r>
        <w:rPr>
          <w:rFonts w:cs="Times New Roman"/>
        </w:rPr>
        <w:t>czący oraz co najmniej połowa z </w:t>
      </w:r>
      <w:r w:rsidRPr="00542B31">
        <w:rPr>
          <w:rFonts w:cs="Times New Roman"/>
        </w:rPr>
        <w:t xml:space="preserve">pozostałych członków Komisji. </w:t>
      </w:r>
    </w:p>
    <w:p w:rsidR="00A7266F" w:rsidRDefault="00A7266F" w:rsidP="00A7266F">
      <w:pPr>
        <w:pStyle w:val="Tekstpodstawowy"/>
        <w:spacing w:after="0" w:line="276" w:lineRule="auto"/>
        <w:jc w:val="center"/>
        <w:rPr>
          <w:rFonts w:cs="Times New Roman"/>
          <w:b/>
        </w:rPr>
      </w:pPr>
    </w:p>
    <w:p w:rsidR="00A7266F" w:rsidRDefault="00A7266F" w:rsidP="00A7266F">
      <w:pPr>
        <w:pStyle w:val="Tekstpodstawowy"/>
        <w:spacing w:after="0" w:line="276" w:lineRule="auto"/>
        <w:jc w:val="center"/>
        <w:rPr>
          <w:rFonts w:cs="Times New Roman"/>
          <w:b/>
        </w:rPr>
      </w:pPr>
      <w:r w:rsidRPr="004C43FB">
        <w:rPr>
          <w:rFonts w:cs="Times New Roman"/>
          <w:b/>
        </w:rPr>
        <w:lastRenderedPageBreak/>
        <w:t>§ 5</w:t>
      </w:r>
    </w:p>
    <w:p w:rsidR="00A7266F" w:rsidRPr="004C43FB" w:rsidRDefault="00A7266F" w:rsidP="00A7266F">
      <w:pPr>
        <w:pStyle w:val="Tekstpodstawowy"/>
        <w:spacing w:after="0" w:line="276" w:lineRule="auto"/>
        <w:jc w:val="center"/>
        <w:rPr>
          <w:rFonts w:cs="Times New Roman"/>
          <w:b/>
        </w:rPr>
      </w:pPr>
    </w:p>
    <w:p w:rsidR="00A7266F" w:rsidRDefault="00A7266F" w:rsidP="00A7266F">
      <w:pPr>
        <w:pStyle w:val="Tekstpodstawowy"/>
        <w:spacing w:after="0" w:line="276" w:lineRule="auto"/>
      </w:pPr>
      <w:r w:rsidRPr="00542B31">
        <w:rPr>
          <w:rFonts w:cs="Times New Roman"/>
        </w:rPr>
        <w:t>Zarządzenie wchodzi w życie z dniem następującym po dniu ogłoszenia.</w:t>
      </w:r>
      <w:r>
        <w:t xml:space="preserve">              </w:t>
      </w:r>
      <w:r>
        <w:br/>
        <w:t xml:space="preserve">                                                                                          </w:t>
      </w:r>
    </w:p>
    <w:p w:rsidR="00A7266F" w:rsidRPr="00655726" w:rsidRDefault="00A7266F" w:rsidP="00A7266F">
      <w:pPr>
        <w:pStyle w:val="Tekstpodstawowy"/>
        <w:spacing w:after="0" w:line="276" w:lineRule="auto"/>
        <w:ind w:left="708" w:firstLine="708"/>
        <w:rPr>
          <w:rFonts w:cs="Times New Roman"/>
        </w:rPr>
      </w:pPr>
      <w:r>
        <w:t xml:space="preserve">                                                                             </w:t>
      </w:r>
    </w:p>
    <w:p w:rsidR="00A7266F" w:rsidRPr="00542B31" w:rsidRDefault="00A7266F" w:rsidP="00A7266F">
      <w:pPr>
        <w:pStyle w:val="Tekstpodstawowy"/>
        <w:spacing w:after="0" w:line="276" w:lineRule="auto"/>
        <w:jc w:val="both"/>
        <w:rPr>
          <w:rFonts w:cs="Times New Roman"/>
        </w:rPr>
      </w:pPr>
    </w:p>
    <w:p w:rsidR="00A7266F" w:rsidRDefault="00A7266F" w:rsidP="00A7266F">
      <w:pPr>
        <w:pStyle w:val="Bezodstpw"/>
        <w:jc w:val="center"/>
        <w:rPr>
          <w:rFonts w:ascii="Arial" w:hAnsi="Arial" w:cs="Arial"/>
          <w:sz w:val="18"/>
          <w:szCs w:val="18"/>
        </w:rPr>
      </w:pPr>
      <w:bookmarkStart w:id="0" w:name="_GoBack"/>
      <w:bookmarkEnd w:id="0"/>
      <w:r>
        <w:rPr>
          <w:rFonts w:ascii="Arial" w:hAnsi="Arial" w:cs="Arial"/>
          <w:sz w:val="18"/>
          <w:szCs w:val="18"/>
        </w:rPr>
        <w:t xml:space="preserve">                                                                 </w:t>
      </w:r>
    </w:p>
    <w:p w:rsidR="00A7266F" w:rsidRDefault="00A7266F" w:rsidP="00A7266F">
      <w:pPr>
        <w:pStyle w:val="Bezodstpw"/>
        <w:jc w:val="center"/>
        <w:rPr>
          <w:rFonts w:ascii="Arial" w:hAnsi="Arial" w:cs="Arial"/>
          <w:sz w:val="18"/>
          <w:szCs w:val="18"/>
        </w:rPr>
      </w:pPr>
    </w:p>
    <w:p w:rsidR="00837FA9" w:rsidRDefault="00837FA9"/>
    <w:sectPr w:rsidR="00837F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31E31BB1"/>
    <w:multiLevelType w:val="hybridMultilevel"/>
    <w:tmpl w:val="145C4B9A"/>
    <w:lvl w:ilvl="0" w:tplc="7E3A040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66F"/>
    <w:rsid w:val="00837FA9"/>
    <w:rsid w:val="00A72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42789A-B921-4E12-AE55-6BA6354A6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7266F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nhideWhenUsed/>
    <w:rsid w:val="00A7266F"/>
    <w:pPr>
      <w:suppressAutoHyphens/>
      <w:spacing w:after="120" w:line="240" w:lineRule="auto"/>
    </w:pPr>
    <w:rPr>
      <w:rFonts w:ascii="Times New Roman" w:eastAsia="SimSun" w:hAnsi="Times New Roman" w:cs="Mangal"/>
      <w:kern w:val="2"/>
      <w:sz w:val="24"/>
      <w:szCs w:val="21"/>
      <w:lang w:eastAsia="hi-IN" w:bidi="hi-IN"/>
    </w:rPr>
  </w:style>
  <w:style w:type="character" w:customStyle="1" w:styleId="TekstpodstawowyZnak">
    <w:name w:val="Tekst podstawowy Znak"/>
    <w:basedOn w:val="Domylnaczcionkaakapitu"/>
    <w:link w:val="Tekstpodstawowy"/>
    <w:rsid w:val="00A7266F"/>
    <w:rPr>
      <w:rFonts w:ascii="Times New Roman" w:eastAsia="SimSun" w:hAnsi="Times New Roman" w:cs="Mangal"/>
      <w:kern w:val="2"/>
      <w:sz w:val="24"/>
      <w:szCs w:val="21"/>
      <w:lang w:eastAsia="hi-IN" w:bidi="hi-IN"/>
    </w:rPr>
  </w:style>
  <w:style w:type="paragraph" w:styleId="Bezodstpw">
    <w:name w:val="No Spacing"/>
    <w:uiPriority w:val="1"/>
    <w:qFormat/>
    <w:rsid w:val="00A7266F"/>
    <w:pPr>
      <w:suppressAutoHyphens/>
      <w:spacing w:after="0" w:line="240" w:lineRule="auto"/>
    </w:pPr>
    <w:rPr>
      <w:rFonts w:ascii="Calibri" w:eastAsia="Times New Roman" w:hAnsi="Calibri" w:cs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243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Kołodziej</dc:creator>
  <cp:keywords/>
  <dc:description/>
  <cp:lastModifiedBy>Dorota Kołodziej</cp:lastModifiedBy>
  <cp:revision>1</cp:revision>
  <dcterms:created xsi:type="dcterms:W3CDTF">2017-03-07T12:50:00Z</dcterms:created>
  <dcterms:modified xsi:type="dcterms:W3CDTF">2017-03-07T12:50:00Z</dcterms:modified>
</cp:coreProperties>
</file>